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74B9D" w:rsidRDefault="00E74B9D" w:rsidP="00C74BC9">
      <w:pPr>
        <w:rPr>
          <w:rFonts w:ascii="Times New Roman" w:hAnsi="Times New Roman" w:cs="Times New Roman"/>
          <w:color w:val="auto"/>
          <w:sz w:val="28"/>
          <w:szCs w:val="28"/>
        </w:rPr>
      </w:pPr>
    </w:p>
    <w:p w:rsidR="00E74B9D" w:rsidRDefault="00E74B9D" w:rsidP="00C74BC9">
      <w:pPr>
        <w:rPr>
          <w:rFonts w:ascii="Times New Roman" w:hAnsi="Times New Roman" w:cs="Times New Roman"/>
          <w:color w:val="auto"/>
          <w:sz w:val="28"/>
          <w:szCs w:val="28"/>
        </w:rPr>
      </w:pPr>
    </w:p>
    <w:p w:rsidR="00C74BC9" w:rsidRPr="00E74B9D" w:rsidRDefault="00C74BC9" w:rsidP="00C74BC9">
      <w:pPr>
        <w:rPr>
          <w:rFonts w:ascii="Times New Roman" w:hAnsi="Times New Roman" w:cs="Times New Roman"/>
          <w:color w:val="auto"/>
          <w:sz w:val="28"/>
          <w:szCs w:val="28"/>
        </w:rPr>
      </w:pPr>
      <w:bookmarkStart w:id="0" w:name="_GoBack"/>
      <w:bookmarkEnd w:id="0"/>
      <w:r w:rsidRPr="00E74B9D">
        <w:rPr>
          <w:rFonts w:ascii="Times New Roman" w:hAnsi="Times New Roman" w:cs="Times New Roman"/>
          <w:color w:val="auto"/>
          <w:sz w:val="28"/>
          <w:szCs w:val="28"/>
        </w:rPr>
        <w:t xml:space="preserve">The University </w:t>
      </w:r>
      <w:proofErr w:type="gramStart"/>
      <w:r w:rsidRPr="00E74B9D">
        <w:rPr>
          <w:rFonts w:ascii="Times New Roman" w:hAnsi="Times New Roman" w:cs="Times New Roman"/>
          <w:color w:val="auto"/>
          <w:sz w:val="28"/>
          <w:szCs w:val="28"/>
        </w:rPr>
        <w:t>of West Florida</w:t>
      </w:r>
      <w:r w:rsidR="00E02558" w:rsidRPr="00E74B9D">
        <w:rPr>
          <w:rFonts w:ascii="Times New Roman" w:hAnsi="Times New Roman" w:cs="Times New Roman"/>
          <w:color w:val="auto"/>
          <w:sz w:val="28"/>
          <w:szCs w:val="28"/>
        </w:rPr>
        <w:t xml:space="preserve"> </w:t>
      </w:r>
      <w:r w:rsidRPr="00E74B9D">
        <w:rPr>
          <w:rFonts w:ascii="Times New Roman" w:hAnsi="Times New Roman" w:cs="Times New Roman"/>
          <w:color w:val="auto"/>
          <w:sz w:val="28"/>
          <w:szCs w:val="28"/>
        </w:rPr>
        <w:t>Board of</w:t>
      </w:r>
      <w:proofErr w:type="gramEnd"/>
      <w:r w:rsidRPr="00E74B9D">
        <w:rPr>
          <w:rFonts w:ascii="Times New Roman" w:hAnsi="Times New Roman" w:cs="Times New Roman"/>
          <w:color w:val="auto"/>
          <w:sz w:val="28"/>
          <w:szCs w:val="28"/>
        </w:rPr>
        <w:t xml:space="preserve"> Trustees announces the following meetings which are open to the public.</w:t>
      </w:r>
    </w:p>
    <w:p w:rsidR="00C74BC9" w:rsidRPr="00E74B9D" w:rsidRDefault="00C74BC9" w:rsidP="00C74BC9">
      <w:pPr>
        <w:rPr>
          <w:rFonts w:ascii="Times New Roman" w:hAnsi="Times New Roman" w:cs="Times New Roman"/>
          <w:color w:val="auto"/>
          <w:sz w:val="28"/>
          <w:szCs w:val="28"/>
        </w:rPr>
      </w:pPr>
      <w:r w:rsidRPr="00E74B9D">
        <w:rPr>
          <w:rFonts w:ascii="Times New Roman" w:hAnsi="Times New Roman" w:cs="Times New Roman"/>
          <w:color w:val="auto"/>
          <w:sz w:val="28"/>
          <w:szCs w:val="28"/>
        </w:rPr>
        <w:t xml:space="preserve">The BOT Committees and full Board are scheduled to meet on </w:t>
      </w:r>
      <w:r w:rsidR="00E10F31" w:rsidRPr="00E74B9D">
        <w:rPr>
          <w:rFonts w:ascii="Times New Roman" w:hAnsi="Times New Roman" w:cs="Times New Roman"/>
          <w:color w:val="auto"/>
          <w:sz w:val="28"/>
          <w:szCs w:val="28"/>
        </w:rPr>
        <w:t xml:space="preserve">February </w:t>
      </w:r>
      <w:r w:rsidR="00E74B9D" w:rsidRPr="00E74B9D">
        <w:rPr>
          <w:rFonts w:ascii="Times New Roman" w:hAnsi="Times New Roman" w:cs="Times New Roman"/>
          <w:color w:val="auto"/>
          <w:sz w:val="28"/>
          <w:szCs w:val="28"/>
        </w:rPr>
        <w:t>15</w:t>
      </w:r>
      <w:r w:rsidRPr="00E74B9D">
        <w:rPr>
          <w:rFonts w:ascii="Times New Roman" w:hAnsi="Times New Roman" w:cs="Times New Roman"/>
          <w:color w:val="auto"/>
          <w:sz w:val="28"/>
          <w:szCs w:val="28"/>
        </w:rPr>
        <w:t>, 201</w:t>
      </w:r>
      <w:r w:rsidR="00E74B9D" w:rsidRPr="00E74B9D">
        <w:rPr>
          <w:rFonts w:ascii="Times New Roman" w:hAnsi="Times New Roman" w:cs="Times New Roman"/>
          <w:color w:val="auto"/>
          <w:sz w:val="28"/>
          <w:szCs w:val="28"/>
        </w:rPr>
        <w:t>8</w:t>
      </w:r>
      <w:r w:rsidRPr="00E74B9D">
        <w:rPr>
          <w:rFonts w:ascii="Times New Roman" w:hAnsi="Times New Roman" w:cs="Times New Roman"/>
          <w:color w:val="auto"/>
          <w:sz w:val="28"/>
          <w:szCs w:val="28"/>
        </w:rPr>
        <w:t xml:space="preserve"> at the UWF Conference Center, B</w:t>
      </w:r>
      <w:r w:rsidR="00E02558" w:rsidRPr="00E74B9D">
        <w:rPr>
          <w:rFonts w:ascii="Times New Roman" w:hAnsi="Times New Roman" w:cs="Times New Roman"/>
          <w:color w:val="auto"/>
          <w:sz w:val="28"/>
          <w:szCs w:val="28"/>
        </w:rPr>
        <w:t xml:space="preserve">ldg. </w:t>
      </w:r>
      <w:r w:rsidRPr="00E74B9D">
        <w:rPr>
          <w:rFonts w:ascii="Times New Roman" w:hAnsi="Times New Roman" w:cs="Times New Roman"/>
          <w:color w:val="auto"/>
          <w:sz w:val="28"/>
          <w:szCs w:val="28"/>
        </w:rPr>
        <w:t xml:space="preserve">22, </w:t>
      </w:r>
      <w:proofErr w:type="gramStart"/>
      <w:r w:rsidRPr="00E74B9D">
        <w:rPr>
          <w:rFonts w:ascii="Times New Roman" w:hAnsi="Times New Roman" w:cs="Times New Roman"/>
          <w:color w:val="auto"/>
          <w:sz w:val="28"/>
          <w:szCs w:val="28"/>
        </w:rPr>
        <w:t>11000</w:t>
      </w:r>
      <w:proofErr w:type="gramEnd"/>
      <w:r w:rsidRPr="00E74B9D">
        <w:rPr>
          <w:rFonts w:ascii="Times New Roman" w:hAnsi="Times New Roman" w:cs="Times New Roman"/>
          <w:color w:val="auto"/>
          <w:sz w:val="28"/>
          <w:szCs w:val="28"/>
        </w:rPr>
        <w:t xml:space="preserve"> University Pkwy, Pensacola, FL.  Once convened, meetings follow respectively until all business is complete.</w:t>
      </w:r>
    </w:p>
    <w:p w:rsidR="00E02F12" w:rsidRPr="00E74B9D" w:rsidRDefault="00E02F12" w:rsidP="00C74BC9">
      <w:pPr>
        <w:rPr>
          <w:rFonts w:ascii="Times New Roman" w:hAnsi="Times New Roman" w:cs="Times New Roman"/>
          <w:color w:val="auto"/>
          <w:sz w:val="28"/>
          <w:szCs w:val="28"/>
        </w:rPr>
      </w:pPr>
      <w:r w:rsidRPr="00E74B9D">
        <w:rPr>
          <w:rFonts w:ascii="Times New Roman" w:hAnsi="Times New Roman" w:cs="Times New Roman"/>
          <w:color w:val="auto"/>
          <w:sz w:val="28"/>
          <w:szCs w:val="28"/>
        </w:rPr>
        <w:t>The full Board is</w:t>
      </w:r>
      <w:r w:rsidR="00C74BC9" w:rsidRPr="00E74B9D">
        <w:rPr>
          <w:rFonts w:ascii="Times New Roman" w:hAnsi="Times New Roman" w:cs="Times New Roman"/>
          <w:color w:val="auto"/>
          <w:sz w:val="28"/>
          <w:szCs w:val="28"/>
        </w:rPr>
        <w:t xml:space="preserve"> scheduled to meet on March 2</w:t>
      </w:r>
      <w:r w:rsidR="00E74B9D" w:rsidRPr="00E74B9D">
        <w:rPr>
          <w:rFonts w:ascii="Times New Roman" w:hAnsi="Times New Roman" w:cs="Times New Roman"/>
          <w:color w:val="auto"/>
          <w:sz w:val="28"/>
          <w:szCs w:val="28"/>
        </w:rPr>
        <w:t>2</w:t>
      </w:r>
      <w:r w:rsidR="00C74BC9" w:rsidRPr="00E74B9D">
        <w:rPr>
          <w:rFonts w:ascii="Times New Roman" w:hAnsi="Times New Roman" w:cs="Times New Roman"/>
          <w:color w:val="auto"/>
          <w:sz w:val="28"/>
          <w:szCs w:val="28"/>
        </w:rPr>
        <w:t>, 201</w:t>
      </w:r>
      <w:r w:rsidR="00E74B9D" w:rsidRPr="00E74B9D">
        <w:rPr>
          <w:rFonts w:ascii="Times New Roman" w:hAnsi="Times New Roman" w:cs="Times New Roman"/>
          <w:color w:val="auto"/>
          <w:sz w:val="28"/>
          <w:szCs w:val="28"/>
        </w:rPr>
        <w:t>8</w:t>
      </w:r>
      <w:r w:rsidR="00C74BC9" w:rsidRPr="00E74B9D">
        <w:rPr>
          <w:rFonts w:ascii="Times New Roman" w:hAnsi="Times New Roman" w:cs="Times New Roman"/>
          <w:color w:val="auto"/>
          <w:sz w:val="28"/>
          <w:szCs w:val="28"/>
        </w:rPr>
        <w:t xml:space="preserve"> at the UWF Fort Walton Beach Campus, B</w:t>
      </w:r>
      <w:r w:rsidR="00E02558" w:rsidRPr="00E74B9D">
        <w:rPr>
          <w:rFonts w:ascii="Times New Roman" w:hAnsi="Times New Roman" w:cs="Times New Roman"/>
          <w:color w:val="auto"/>
          <w:sz w:val="28"/>
          <w:szCs w:val="28"/>
        </w:rPr>
        <w:t xml:space="preserve">ldg. </w:t>
      </w:r>
      <w:r w:rsidR="00C74BC9" w:rsidRPr="00E74B9D">
        <w:rPr>
          <w:rFonts w:ascii="Times New Roman" w:hAnsi="Times New Roman" w:cs="Times New Roman"/>
          <w:color w:val="auto"/>
          <w:sz w:val="28"/>
          <w:szCs w:val="28"/>
        </w:rPr>
        <w:t>1</w:t>
      </w:r>
      <w:r w:rsidR="00E02558" w:rsidRPr="00E74B9D">
        <w:rPr>
          <w:rFonts w:ascii="Times New Roman" w:hAnsi="Times New Roman" w:cs="Times New Roman"/>
          <w:color w:val="auto"/>
          <w:sz w:val="28"/>
          <w:szCs w:val="28"/>
        </w:rPr>
        <w:t xml:space="preserve">, Rm. </w:t>
      </w:r>
      <w:r w:rsidR="00C74BC9" w:rsidRPr="00E74B9D">
        <w:rPr>
          <w:rFonts w:ascii="Times New Roman" w:hAnsi="Times New Roman" w:cs="Times New Roman"/>
          <w:color w:val="auto"/>
          <w:sz w:val="28"/>
          <w:szCs w:val="28"/>
        </w:rPr>
        <w:t xml:space="preserve">126, </w:t>
      </w:r>
      <w:proofErr w:type="gramStart"/>
      <w:r w:rsidR="00C74BC9" w:rsidRPr="00E74B9D">
        <w:rPr>
          <w:rFonts w:ascii="Times New Roman" w:hAnsi="Times New Roman" w:cs="Times New Roman"/>
          <w:color w:val="auto"/>
          <w:sz w:val="28"/>
          <w:szCs w:val="28"/>
        </w:rPr>
        <w:t>1170</w:t>
      </w:r>
      <w:proofErr w:type="gramEnd"/>
      <w:r w:rsidR="00C74BC9" w:rsidRPr="00E74B9D">
        <w:rPr>
          <w:rFonts w:ascii="Times New Roman" w:hAnsi="Times New Roman" w:cs="Times New Roman"/>
          <w:color w:val="auto"/>
          <w:sz w:val="28"/>
          <w:szCs w:val="28"/>
        </w:rPr>
        <w:t xml:space="preserve"> Martin Luther King, Jr. Blvd.</w:t>
      </w:r>
      <w:r w:rsidR="00E02558" w:rsidRPr="00E74B9D">
        <w:rPr>
          <w:rFonts w:ascii="Times New Roman" w:hAnsi="Times New Roman" w:cs="Times New Roman"/>
          <w:color w:val="auto"/>
          <w:sz w:val="28"/>
          <w:szCs w:val="28"/>
        </w:rPr>
        <w:t>,</w:t>
      </w:r>
      <w:r w:rsidR="00C74BC9" w:rsidRPr="00E74B9D">
        <w:rPr>
          <w:rFonts w:ascii="Times New Roman" w:hAnsi="Times New Roman" w:cs="Times New Roman"/>
          <w:color w:val="auto"/>
          <w:sz w:val="28"/>
          <w:szCs w:val="28"/>
        </w:rPr>
        <w:t xml:space="preserve"> Fort Walton Beach, FL</w:t>
      </w:r>
      <w:r w:rsidRPr="00E74B9D">
        <w:rPr>
          <w:rFonts w:ascii="Times New Roman" w:hAnsi="Times New Roman" w:cs="Times New Roman"/>
          <w:color w:val="auto"/>
          <w:sz w:val="28"/>
          <w:szCs w:val="28"/>
        </w:rPr>
        <w:t>.</w:t>
      </w:r>
    </w:p>
    <w:p w:rsidR="00C74BC9" w:rsidRPr="00E74B9D" w:rsidRDefault="00C74BC9" w:rsidP="00C74BC9">
      <w:pPr>
        <w:rPr>
          <w:rFonts w:ascii="Times New Roman" w:hAnsi="Times New Roman" w:cs="Times New Roman"/>
          <w:color w:val="auto"/>
          <w:sz w:val="28"/>
          <w:szCs w:val="28"/>
        </w:rPr>
      </w:pPr>
      <w:r w:rsidRPr="00E74B9D">
        <w:rPr>
          <w:rFonts w:ascii="Times New Roman" w:hAnsi="Times New Roman" w:cs="Times New Roman"/>
          <w:color w:val="auto"/>
          <w:sz w:val="28"/>
          <w:szCs w:val="28"/>
        </w:rPr>
        <w:t xml:space="preserve">The BOT Committees are scheduled to meet on </w:t>
      </w:r>
      <w:r w:rsidR="00E10F31" w:rsidRPr="00E74B9D">
        <w:rPr>
          <w:rFonts w:ascii="Times New Roman" w:hAnsi="Times New Roman" w:cs="Times New Roman"/>
          <w:color w:val="auto"/>
          <w:sz w:val="28"/>
          <w:szCs w:val="28"/>
        </w:rPr>
        <w:t xml:space="preserve">May </w:t>
      </w:r>
      <w:r w:rsidR="00E74B9D" w:rsidRPr="00E74B9D">
        <w:rPr>
          <w:rFonts w:ascii="Times New Roman" w:hAnsi="Times New Roman" w:cs="Times New Roman"/>
          <w:color w:val="auto"/>
          <w:sz w:val="28"/>
          <w:szCs w:val="28"/>
        </w:rPr>
        <w:t>24</w:t>
      </w:r>
      <w:r w:rsidR="00E10F31" w:rsidRPr="00E74B9D">
        <w:rPr>
          <w:rFonts w:ascii="Times New Roman" w:hAnsi="Times New Roman" w:cs="Times New Roman"/>
          <w:color w:val="auto"/>
          <w:sz w:val="28"/>
          <w:szCs w:val="28"/>
        </w:rPr>
        <w:t>, 201</w:t>
      </w:r>
      <w:r w:rsidR="00E74B9D" w:rsidRPr="00E74B9D">
        <w:rPr>
          <w:rFonts w:ascii="Times New Roman" w:hAnsi="Times New Roman" w:cs="Times New Roman"/>
          <w:color w:val="auto"/>
          <w:sz w:val="28"/>
          <w:szCs w:val="28"/>
        </w:rPr>
        <w:t>8</w:t>
      </w:r>
      <w:r w:rsidRPr="00E74B9D">
        <w:rPr>
          <w:rFonts w:ascii="Times New Roman" w:hAnsi="Times New Roman" w:cs="Times New Roman"/>
          <w:color w:val="auto"/>
          <w:sz w:val="28"/>
          <w:szCs w:val="28"/>
        </w:rPr>
        <w:t xml:space="preserve"> at the UWF Conference Center. Once convened, meetings follow respectively until all business is complete.</w:t>
      </w:r>
    </w:p>
    <w:p w:rsidR="00E74B9D" w:rsidRPr="00E74B9D" w:rsidRDefault="00E02F12" w:rsidP="00C74BC9">
      <w:pPr>
        <w:rPr>
          <w:rFonts w:ascii="Times New Roman" w:hAnsi="Times New Roman" w:cs="Times New Roman"/>
          <w:color w:val="auto"/>
          <w:sz w:val="28"/>
          <w:szCs w:val="28"/>
        </w:rPr>
      </w:pPr>
      <w:r w:rsidRPr="00E74B9D">
        <w:rPr>
          <w:rFonts w:ascii="Times New Roman" w:hAnsi="Times New Roman" w:cs="Times New Roman"/>
          <w:color w:val="auto"/>
          <w:sz w:val="28"/>
          <w:szCs w:val="28"/>
        </w:rPr>
        <w:t xml:space="preserve">The full Board is scheduled to meet on </w:t>
      </w:r>
      <w:r w:rsidR="00E10F31" w:rsidRPr="00E74B9D">
        <w:rPr>
          <w:rFonts w:ascii="Times New Roman" w:hAnsi="Times New Roman" w:cs="Times New Roman"/>
          <w:color w:val="auto"/>
          <w:sz w:val="28"/>
          <w:szCs w:val="28"/>
        </w:rPr>
        <w:t xml:space="preserve">June </w:t>
      </w:r>
      <w:r w:rsidR="00E74B9D" w:rsidRPr="00E74B9D">
        <w:rPr>
          <w:rFonts w:ascii="Times New Roman" w:hAnsi="Times New Roman" w:cs="Times New Roman"/>
          <w:color w:val="auto"/>
          <w:sz w:val="28"/>
          <w:szCs w:val="28"/>
        </w:rPr>
        <w:t>5</w:t>
      </w:r>
      <w:r w:rsidR="00E10F31" w:rsidRPr="00E74B9D">
        <w:rPr>
          <w:rFonts w:ascii="Times New Roman" w:hAnsi="Times New Roman" w:cs="Times New Roman"/>
          <w:color w:val="auto"/>
          <w:sz w:val="28"/>
          <w:szCs w:val="28"/>
        </w:rPr>
        <w:t>, 201</w:t>
      </w:r>
      <w:r w:rsidR="00E74B9D" w:rsidRPr="00E74B9D">
        <w:rPr>
          <w:rFonts w:ascii="Times New Roman" w:hAnsi="Times New Roman" w:cs="Times New Roman"/>
          <w:color w:val="auto"/>
          <w:sz w:val="28"/>
          <w:szCs w:val="28"/>
        </w:rPr>
        <w:t>8</w:t>
      </w:r>
      <w:r w:rsidRPr="00E74B9D">
        <w:rPr>
          <w:rFonts w:ascii="Times New Roman" w:hAnsi="Times New Roman" w:cs="Times New Roman"/>
          <w:color w:val="auto"/>
          <w:sz w:val="28"/>
          <w:szCs w:val="28"/>
        </w:rPr>
        <w:t xml:space="preserve"> at the UWF Conference Center</w:t>
      </w:r>
      <w:r w:rsidR="00E74B9D" w:rsidRPr="00E74B9D">
        <w:rPr>
          <w:rFonts w:ascii="Times New Roman" w:hAnsi="Times New Roman" w:cs="Times New Roman"/>
          <w:color w:val="auto"/>
          <w:sz w:val="28"/>
          <w:szCs w:val="28"/>
        </w:rPr>
        <w:t xml:space="preserve">, Bldg. 22, </w:t>
      </w:r>
      <w:proofErr w:type="gramStart"/>
      <w:r w:rsidR="00E74B9D" w:rsidRPr="00E74B9D">
        <w:rPr>
          <w:rFonts w:ascii="Times New Roman" w:hAnsi="Times New Roman" w:cs="Times New Roman"/>
          <w:color w:val="auto"/>
          <w:sz w:val="28"/>
          <w:szCs w:val="28"/>
        </w:rPr>
        <w:t>11000</w:t>
      </w:r>
      <w:proofErr w:type="gramEnd"/>
      <w:r w:rsidR="00E74B9D" w:rsidRPr="00E74B9D">
        <w:rPr>
          <w:rFonts w:ascii="Times New Roman" w:hAnsi="Times New Roman" w:cs="Times New Roman"/>
          <w:color w:val="auto"/>
          <w:sz w:val="28"/>
          <w:szCs w:val="28"/>
        </w:rPr>
        <w:t xml:space="preserve"> University Pkwy, Pensacola, FL.</w:t>
      </w:r>
      <w:r w:rsidR="00E74B9D" w:rsidRPr="00E74B9D">
        <w:rPr>
          <w:rFonts w:ascii="Times New Roman" w:hAnsi="Times New Roman" w:cs="Times New Roman"/>
          <w:color w:val="auto"/>
          <w:sz w:val="28"/>
          <w:szCs w:val="28"/>
        </w:rPr>
        <w:t xml:space="preserve"> </w:t>
      </w:r>
    </w:p>
    <w:p w:rsidR="00C74BC9" w:rsidRPr="00E74B9D" w:rsidRDefault="00C74BC9" w:rsidP="00C74BC9">
      <w:pPr>
        <w:rPr>
          <w:rFonts w:ascii="Times New Roman" w:hAnsi="Times New Roman" w:cs="Times New Roman"/>
          <w:color w:val="auto"/>
          <w:sz w:val="28"/>
          <w:szCs w:val="28"/>
        </w:rPr>
      </w:pPr>
      <w:r w:rsidRPr="00E74B9D">
        <w:rPr>
          <w:rFonts w:ascii="Times New Roman" w:hAnsi="Times New Roman" w:cs="Times New Roman"/>
          <w:color w:val="auto"/>
          <w:sz w:val="28"/>
          <w:szCs w:val="28"/>
        </w:rPr>
        <w:t xml:space="preserve">Other events that the UWF BOT may attend are </w:t>
      </w:r>
      <w:r w:rsidR="0091463C" w:rsidRPr="00E74B9D">
        <w:rPr>
          <w:rFonts w:ascii="Times New Roman" w:hAnsi="Times New Roman" w:cs="Times New Roman"/>
          <w:color w:val="auto"/>
          <w:sz w:val="28"/>
          <w:szCs w:val="28"/>
        </w:rPr>
        <w:t>201</w:t>
      </w:r>
      <w:r w:rsidR="00E74B9D" w:rsidRPr="00E74B9D">
        <w:rPr>
          <w:rFonts w:ascii="Times New Roman" w:hAnsi="Times New Roman" w:cs="Times New Roman"/>
          <w:color w:val="auto"/>
          <w:sz w:val="28"/>
          <w:szCs w:val="28"/>
        </w:rPr>
        <w:t>8</w:t>
      </w:r>
      <w:r w:rsidR="0091463C" w:rsidRPr="00E74B9D">
        <w:rPr>
          <w:rFonts w:ascii="Times New Roman" w:hAnsi="Times New Roman" w:cs="Times New Roman"/>
          <w:color w:val="auto"/>
          <w:sz w:val="28"/>
          <w:szCs w:val="28"/>
        </w:rPr>
        <w:t xml:space="preserve"> Honors Convocation on </w:t>
      </w:r>
      <w:r w:rsidR="00E10F31" w:rsidRPr="00E74B9D">
        <w:rPr>
          <w:rFonts w:ascii="Times New Roman" w:hAnsi="Times New Roman" w:cs="Times New Roman"/>
          <w:color w:val="auto"/>
          <w:sz w:val="28"/>
          <w:szCs w:val="28"/>
        </w:rPr>
        <w:t>March 3</w:t>
      </w:r>
      <w:r w:rsidR="00E74B9D" w:rsidRPr="00E74B9D">
        <w:rPr>
          <w:rFonts w:ascii="Times New Roman" w:hAnsi="Times New Roman" w:cs="Times New Roman"/>
          <w:color w:val="auto"/>
          <w:sz w:val="28"/>
          <w:szCs w:val="28"/>
        </w:rPr>
        <w:t>0</w:t>
      </w:r>
      <w:r w:rsidR="0091463C" w:rsidRPr="00E74B9D">
        <w:rPr>
          <w:rFonts w:ascii="Times New Roman" w:hAnsi="Times New Roman" w:cs="Times New Roman"/>
          <w:color w:val="auto"/>
          <w:sz w:val="28"/>
          <w:szCs w:val="28"/>
        </w:rPr>
        <w:t>, 201</w:t>
      </w:r>
      <w:r w:rsidR="00E74B9D" w:rsidRPr="00E74B9D">
        <w:rPr>
          <w:rFonts w:ascii="Times New Roman" w:hAnsi="Times New Roman" w:cs="Times New Roman"/>
          <w:color w:val="auto"/>
          <w:sz w:val="28"/>
          <w:szCs w:val="28"/>
        </w:rPr>
        <w:t>8</w:t>
      </w:r>
      <w:r w:rsidR="0091463C" w:rsidRPr="00E74B9D">
        <w:rPr>
          <w:rFonts w:ascii="Times New Roman" w:hAnsi="Times New Roman" w:cs="Times New Roman"/>
          <w:color w:val="auto"/>
          <w:sz w:val="28"/>
          <w:szCs w:val="28"/>
        </w:rPr>
        <w:t xml:space="preserve"> at the UWF Conference Center and 201</w:t>
      </w:r>
      <w:r w:rsidR="00E74B9D" w:rsidRPr="00E74B9D">
        <w:rPr>
          <w:rFonts w:ascii="Times New Roman" w:hAnsi="Times New Roman" w:cs="Times New Roman"/>
          <w:color w:val="auto"/>
          <w:sz w:val="28"/>
          <w:szCs w:val="28"/>
        </w:rPr>
        <w:t>8</w:t>
      </w:r>
      <w:r w:rsidR="0091463C" w:rsidRPr="00E74B9D">
        <w:rPr>
          <w:rFonts w:ascii="Times New Roman" w:hAnsi="Times New Roman" w:cs="Times New Roman"/>
          <w:color w:val="auto"/>
          <w:sz w:val="28"/>
          <w:szCs w:val="28"/>
        </w:rPr>
        <w:t xml:space="preserve"> Spring </w:t>
      </w:r>
      <w:r w:rsidRPr="00E74B9D">
        <w:rPr>
          <w:rFonts w:ascii="Times New Roman" w:hAnsi="Times New Roman" w:cs="Times New Roman"/>
          <w:color w:val="auto"/>
          <w:sz w:val="28"/>
          <w:szCs w:val="28"/>
        </w:rPr>
        <w:t xml:space="preserve">Commencement on </w:t>
      </w:r>
      <w:r w:rsidR="00E10F31" w:rsidRPr="00E74B9D">
        <w:rPr>
          <w:rFonts w:ascii="Times New Roman" w:hAnsi="Times New Roman" w:cs="Times New Roman"/>
          <w:color w:val="auto"/>
          <w:sz w:val="28"/>
          <w:szCs w:val="28"/>
        </w:rPr>
        <w:t xml:space="preserve">May </w:t>
      </w:r>
      <w:r w:rsidR="00E74B9D" w:rsidRPr="00E74B9D">
        <w:rPr>
          <w:rFonts w:ascii="Times New Roman" w:hAnsi="Times New Roman" w:cs="Times New Roman"/>
          <w:color w:val="auto"/>
          <w:sz w:val="28"/>
          <w:szCs w:val="28"/>
        </w:rPr>
        <w:t>5</w:t>
      </w:r>
      <w:r w:rsidRPr="00E74B9D">
        <w:rPr>
          <w:rFonts w:ascii="Times New Roman" w:hAnsi="Times New Roman" w:cs="Times New Roman"/>
          <w:color w:val="auto"/>
          <w:sz w:val="28"/>
          <w:szCs w:val="28"/>
        </w:rPr>
        <w:t>, 201</w:t>
      </w:r>
      <w:r w:rsidR="00E74B9D" w:rsidRPr="00E74B9D">
        <w:rPr>
          <w:rFonts w:ascii="Times New Roman" w:hAnsi="Times New Roman" w:cs="Times New Roman"/>
          <w:color w:val="auto"/>
          <w:sz w:val="28"/>
          <w:szCs w:val="28"/>
        </w:rPr>
        <w:t>8</w:t>
      </w:r>
      <w:r w:rsidRPr="00E74B9D">
        <w:rPr>
          <w:rFonts w:ascii="Times New Roman" w:hAnsi="Times New Roman" w:cs="Times New Roman"/>
          <w:color w:val="auto"/>
          <w:sz w:val="28"/>
          <w:szCs w:val="28"/>
        </w:rPr>
        <w:t xml:space="preserve"> at the Pensacola Bay Center, 2</w:t>
      </w:r>
      <w:r w:rsidR="0091463C" w:rsidRPr="00E74B9D">
        <w:rPr>
          <w:rFonts w:ascii="Times New Roman" w:hAnsi="Times New Roman" w:cs="Times New Roman"/>
          <w:color w:val="auto"/>
          <w:sz w:val="28"/>
          <w:szCs w:val="28"/>
        </w:rPr>
        <w:t xml:space="preserve">01 E. Gregory St. Pensacola, FL. </w:t>
      </w:r>
      <w:r w:rsidR="00E10F31" w:rsidRPr="00E74B9D">
        <w:rPr>
          <w:rFonts w:ascii="Times New Roman" w:hAnsi="Times New Roman" w:cs="Times New Roman"/>
          <w:color w:val="auto"/>
          <w:sz w:val="28"/>
          <w:szCs w:val="28"/>
        </w:rPr>
        <w:t>N</w:t>
      </w:r>
      <w:r w:rsidRPr="00E74B9D">
        <w:rPr>
          <w:rFonts w:ascii="Times New Roman" w:hAnsi="Times New Roman" w:cs="Times New Roman"/>
          <w:color w:val="auto"/>
          <w:sz w:val="28"/>
          <w:szCs w:val="28"/>
        </w:rPr>
        <w:t>o business will be conducted at these events.</w:t>
      </w:r>
    </w:p>
    <w:p w:rsidR="0091463C" w:rsidRPr="00E74B9D" w:rsidRDefault="0091463C" w:rsidP="0091463C">
      <w:pPr>
        <w:rPr>
          <w:rFonts w:ascii="Times New Roman" w:hAnsi="Times New Roman" w:cs="Times New Roman"/>
          <w:color w:val="auto"/>
          <w:sz w:val="28"/>
          <w:szCs w:val="28"/>
        </w:rPr>
      </w:pPr>
      <w:r w:rsidRPr="00E74B9D">
        <w:rPr>
          <w:rFonts w:ascii="Times New Roman" w:hAnsi="Times New Roman" w:cs="Times New Roman"/>
          <w:color w:val="auto"/>
          <w:sz w:val="28"/>
          <w:szCs w:val="28"/>
        </w:rPr>
        <w:t>Conference calls and emergency meetings will be scheduled as needed.</w:t>
      </w:r>
    </w:p>
    <w:p w:rsidR="00C74BC9" w:rsidRPr="00E74B9D" w:rsidRDefault="00C74BC9" w:rsidP="00C74BC9">
      <w:pPr>
        <w:rPr>
          <w:rFonts w:ascii="Times New Roman" w:hAnsi="Times New Roman" w:cs="Times New Roman"/>
          <w:color w:val="auto"/>
          <w:sz w:val="28"/>
          <w:szCs w:val="28"/>
        </w:rPr>
      </w:pPr>
      <w:r w:rsidRPr="00E74B9D">
        <w:rPr>
          <w:rFonts w:ascii="Times New Roman" w:hAnsi="Times New Roman" w:cs="Times New Roman"/>
          <w:color w:val="auto"/>
          <w:sz w:val="28"/>
          <w:szCs w:val="28"/>
        </w:rPr>
        <w:t xml:space="preserve">A copy of the agenda(s) including start times, as well as, any change in location will be available at least seven (7) days prior to meeting(s) at </w:t>
      </w:r>
      <w:hyperlink r:id="rId4" w:history="1">
        <w:r w:rsidRPr="00E74B9D">
          <w:rPr>
            <w:rStyle w:val="Hyperlink"/>
            <w:rFonts w:ascii="Times New Roman" w:hAnsi="Times New Roman" w:cs="Times New Roman"/>
            <w:sz w:val="28"/>
            <w:szCs w:val="28"/>
          </w:rPr>
          <w:t>http://uwf</w:t>
        </w:r>
        <w:r w:rsidRPr="00E74B9D">
          <w:rPr>
            <w:rStyle w:val="Hyperlink"/>
            <w:rFonts w:ascii="Times New Roman" w:hAnsi="Times New Roman" w:cs="Times New Roman"/>
            <w:sz w:val="28"/>
            <w:szCs w:val="28"/>
          </w:rPr>
          <w:t>.</w:t>
        </w:r>
        <w:r w:rsidRPr="00E74B9D">
          <w:rPr>
            <w:rStyle w:val="Hyperlink"/>
            <w:rFonts w:ascii="Times New Roman" w:hAnsi="Times New Roman" w:cs="Times New Roman"/>
            <w:sz w:val="28"/>
            <w:szCs w:val="28"/>
          </w:rPr>
          <w:t>edu/trustees</w:t>
        </w:r>
      </w:hyperlink>
      <w:r w:rsidRPr="00E74B9D">
        <w:rPr>
          <w:rFonts w:ascii="Times New Roman" w:hAnsi="Times New Roman" w:cs="Times New Roman"/>
          <w:color w:val="auto"/>
          <w:sz w:val="28"/>
          <w:szCs w:val="28"/>
        </w:rPr>
        <w:t>. Interested individuals may request a copy of the agenda by emailing bot@uwf.edu.</w:t>
      </w:r>
    </w:p>
    <w:p w:rsidR="00C74BC9" w:rsidRPr="00E74B9D" w:rsidRDefault="00C74BC9" w:rsidP="00C74BC9">
      <w:pPr>
        <w:pBdr>
          <w:bottom w:val="single" w:sz="12" w:space="1" w:color="auto"/>
        </w:pBdr>
        <w:jc w:val="both"/>
        <w:rPr>
          <w:rFonts w:ascii="Times New Roman" w:hAnsi="Times New Roman" w:cs="Times New Roman"/>
          <w:color w:val="auto"/>
          <w:sz w:val="28"/>
          <w:szCs w:val="28"/>
        </w:rPr>
      </w:pPr>
      <w:r w:rsidRPr="00E74B9D">
        <w:rPr>
          <w:rFonts w:ascii="Times New Roman" w:hAnsi="Times New Roman" w:cs="Times New Roman"/>
          <w:color w:val="auto"/>
          <w:sz w:val="28"/>
          <w:szCs w:val="28"/>
        </w:rPr>
        <w:t>Pursuant to the provisions of the Americans with Disabilities Act, any persons requiring special accommodations to attend these meetings is requested to advise UWF by contacting the UWF ADA Office at 1-850-474-2059 (Voice) or 1-850-857-6114 (TTY) at least 48 hours before each meeting.</w:t>
      </w:r>
    </w:p>
    <w:p w:rsidR="002C2C11" w:rsidRPr="00E74B9D" w:rsidRDefault="002C2C11">
      <w:pPr>
        <w:rPr>
          <w:rFonts w:ascii="Times New Roman" w:hAnsi="Times New Roman" w:cs="Times New Roman"/>
          <w:sz w:val="28"/>
          <w:szCs w:val="28"/>
        </w:rPr>
      </w:pPr>
    </w:p>
    <w:sectPr w:rsidR="002C2C11" w:rsidRPr="00E74B9D" w:rsidSect="00EF63C9">
      <w:pgSz w:w="12240" w:h="15840"/>
      <w:pgMar w:top="360" w:right="360" w:bottom="360" w:left="36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Helvetica">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74BC9"/>
    <w:rsid w:val="002C2C11"/>
    <w:rsid w:val="0047566A"/>
    <w:rsid w:val="009113C6"/>
    <w:rsid w:val="0091463C"/>
    <w:rsid w:val="00C74BC9"/>
    <w:rsid w:val="00E02558"/>
    <w:rsid w:val="00E02F12"/>
    <w:rsid w:val="00E10F31"/>
    <w:rsid w:val="00E74B9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3C9F72"/>
  <w15:docId w15:val="{FA8EEFB9-79F9-42BE-8860-5F0B04A09D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74BC9"/>
    <w:pPr>
      <w:spacing w:after="100" w:afterAutospacing="1" w:line="240" w:lineRule="auto"/>
    </w:pPr>
    <w:rPr>
      <w:rFonts w:ascii="Helvetica" w:eastAsia="Calibri" w:hAnsi="Helvetica" w:cs="Helvetica"/>
      <w:color w:val="FFFFCC"/>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C74BC9"/>
    <w:rPr>
      <w:color w:val="0000FF"/>
      <w:u w:val="single"/>
    </w:rPr>
  </w:style>
  <w:style w:type="character" w:styleId="FollowedHyperlink">
    <w:name w:val="FollowedHyperlink"/>
    <w:basedOn w:val="DefaultParagraphFont"/>
    <w:uiPriority w:val="99"/>
    <w:semiHidden/>
    <w:unhideWhenUsed/>
    <w:rsid w:val="00E74B9D"/>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uwf.edu/truste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257</Words>
  <Characters>1470</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University of West Florida</Company>
  <LinksUpToDate>false</LinksUpToDate>
  <CharactersWithSpaces>1724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Rebecca Luntsford</dc:creator>
  <cp:lastModifiedBy>Becky Luntsford</cp:lastModifiedBy>
  <cp:revision>2</cp:revision>
  <dcterms:created xsi:type="dcterms:W3CDTF">2018-02-01T17:18:00Z</dcterms:created>
  <dcterms:modified xsi:type="dcterms:W3CDTF">2018-02-01T17:18:00Z</dcterms:modified>
</cp:coreProperties>
</file>